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4D" w:rsidRPr="00AA104D" w:rsidRDefault="00AA104D" w:rsidP="00AA104D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04D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детей юношеского возраста</w:t>
      </w:r>
    </w:p>
    <w:p w:rsidR="00AA104D" w:rsidRDefault="00AA104D" w:rsidP="00AA104D">
      <w:pPr>
        <w:pStyle w:val="a6"/>
        <w:ind w:left="-1259" w:firstLine="709"/>
        <w:rPr>
          <w:sz w:val="28"/>
        </w:rPr>
      </w:pPr>
      <w:r>
        <w:rPr>
          <w:sz w:val="28"/>
        </w:rPr>
        <w:t>Юношеский возраст длится с 14-15 до 18-20 лет. Эта граница очень условна, зависит от личностных особенностей человека. В одном классе за партой могут сидеть и подростки и юноши. Чем они отличаются друг от друга? Подростки более эмоциональны, импульсивны, а юноша сдержан, сам в себе, своих мыслях и раздумьях.</w:t>
      </w:r>
    </w:p>
    <w:p w:rsidR="00AA104D" w:rsidRPr="00AA104D" w:rsidRDefault="00AA104D" w:rsidP="00AA104D">
      <w:pPr>
        <w:ind w:left="-1260"/>
        <w:rPr>
          <w:rFonts w:ascii="Times New Roman" w:hAnsi="Times New Roman" w:cs="Times New Roman"/>
          <w:sz w:val="28"/>
        </w:rPr>
      </w:pPr>
      <w:r w:rsidRPr="00AA104D">
        <w:rPr>
          <w:rFonts w:ascii="Times New Roman" w:hAnsi="Times New Roman" w:cs="Times New Roman"/>
          <w:sz w:val="28"/>
        </w:rPr>
        <w:t xml:space="preserve"> Какие </w:t>
      </w:r>
      <w:r w:rsidRPr="00AA104D">
        <w:rPr>
          <w:rFonts w:ascii="Times New Roman" w:hAnsi="Times New Roman" w:cs="Times New Roman"/>
          <w:b/>
          <w:bCs/>
          <w:sz w:val="28"/>
          <w:u w:val="single"/>
        </w:rPr>
        <w:t>проблемы</w:t>
      </w:r>
      <w:r w:rsidRPr="00AA104D">
        <w:rPr>
          <w:rFonts w:ascii="Times New Roman" w:hAnsi="Times New Roman" w:cs="Times New Roman"/>
          <w:sz w:val="28"/>
        </w:rPr>
        <w:t xml:space="preserve"> волнуют ребят в этом возрасте:</w:t>
      </w:r>
    </w:p>
    <w:p w:rsidR="00AA104D" w:rsidRPr="00AA104D" w:rsidRDefault="00AA104D" w:rsidP="00AA10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104D">
        <w:rPr>
          <w:rFonts w:ascii="Times New Roman" w:hAnsi="Times New Roman" w:cs="Times New Roman"/>
          <w:sz w:val="28"/>
        </w:rPr>
        <w:t>Положение в семье, отношение с родителями.</w:t>
      </w:r>
    </w:p>
    <w:p w:rsidR="00AA104D" w:rsidRPr="00AA104D" w:rsidRDefault="00AA104D" w:rsidP="00AA10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104D">
        <w:rPr>
          <w:rFonts w:ascii="Times New Roman" w:hAnsi="Times New Roman" w:cs="Times New Roman"/>
          <w:sz w:val="28"/>
        </w:rPr>
        <w:t>Развитие внутреннего мира, самосознания.</w:t>
      </w:r>
    </w:p>
    <w:p w:rsidR="00AA104D" w:rsidRPr="00AA104D" w:rsidRDefault="00AA104D" w:rsidP="00AA10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104D">
        <w:rPr>
          <w:rFonts w:ascii="Times New Roman" w:hAnsi="Times New Roman" w:cs="Times New Roman"/>
          <w:sz w:val="28"/>
        </w:rPr>
        <w:t>Переживание и поиск любви.</w:t>
      </w:r>
    </w:p>
    <w:p w:rsidR="004D328C" w:rsidRDefault="00AA104D" w:rsidP="004D32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A104D">
        <w:rPr>
          <w:rFonts w:ascii="Times New Roman" w:hAnsi="Times New Roman" w:cs="Times New Roman"/>
          <w:sz w:val="28"/>
        </w:rPr>
        <w:t>Выбор профессии и социальное самоопределение.</w:t>
      </w:r>
    </w:p>
    <w:p w:rsidR="009A7972" w:rsidRPr="004D328C" w:rsidRDefault="009A7972" w:rsidP="004D328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  <w:r w:rsidRPr="004D328C">
        <w:rPr>
          <w:rFonts w:ascii="Times New Roman" w:hAnsi="Times New Roman" w:cs="Times New Roman"/>
          <w:b/>
          <w:bCs/>
          <w:sz w:val="28"/>
          <w:u w:val="single"/>
        </w:rPr>
        <w:t>1. Отношение с родителями.</w:t>
      </w:r>
    </w:p>
    <w:p w:rsidR="009A7972" w:rsidRPr="004D328C" w:rsidRDefault="009A7972" w:rsidP="004D328C">
      <w:pPr>
        <w:pStyle w:val="a6"/>
        <w:ind w:left="-1276" w:firstLine="709"/>
        <w:contextualSpacing/>
        <w:jc w:val="both"/>
        <w:rPr>
          <w:sz w:val="28"/>
        </w:rPr>
      </w:pPr>
      <w:r w:rsidRPr="004D328C">
        <w:rPr>
          <w:sz w:val="28"/>
        </w:rPr>
        <w:t xml:space="preserve">Функции родительской власти ограничиваются. Старшеклассник становится самостоятельным, сам </w:t>
      </w:r>
      <w:proofErr w:type="gramStart"/>
      <w:r w:rsidRPr="004D328C">
        <w:rPr>
          <w:sz w:val="28"/>
        </w:rPr>
        <w:t>распоряжается своим временим</w:t>
      </w:r>
      <w:proofErr w:type="gramEnd"/>
      <w:r w:rsidRPr="004D328C">
        <w:rPr>
          <w:sz w:val="28"/>
        </w:rPr>
        <w:t xml:space="preserve">, выбором друзей. Мир воспринимается критически </w:t>
      </w:r>
      <w:proofErr w:type="gramStart"/>
      <w:r w:rsidRPr="004D328C">
        <w:rPr>
          <w:sz w:val="28"/>
        </w:rPr>
        <w:t>–в</w:t>
      </w:r>
      <w:proofErr w:type="gramEnd"/>
      <w:r w:rsidRPr="004D328C">
        <w:rPr>
          <w:sz w:val="28"/>
        </w:rPr>
        <w:t xml:space="preserve">сё сопровождается чувством недовольства. Идеалы черпает из кино, телевизоров, журналов, книг и т.д. Контакт с родителями усложняется в том случае, если родители не понимают своего ребенка. Эмоциональный контакт с ребенком должен перейти на новый уровень «взрослый- взрослый». Родителям необходимо увидеть и принять своего ребенка как взрослого и относиться к нему на равных. За внешним непослушанием, протестом скрывается желание видеть в родителях взрослых друзей, которым без страха можно </w:t>
      </w:r>
      <w:proofErr w:type="gramStart"/>
      <w:r w:rsidRPr="004D328C">
        <w:rPr>
          <w:sz w:val="28"/>
        </w:rPr>
        <w:t>доверится</w:t>
      </w:r>
      <w:proofErr w:type="gramEnd"/>
      <w:r w:rsidRPr="004D328C">
        <w:rPr>
          <w:sz w:val="28"/>
        </w:rPr>
        <w:t>.</w:t>
      </w:r>
      <w:r w:rsidR="004D328C" w:rsidRPr="004D328C">
        <w:rPr>
          <w:sz w:val="28"/>
        </w:rPr>
        <w:tab/>
      </w:r>
    </w:p>
    <w:p w:rsidR="009A7972" w:rsidRPr="004D328C" w:rsidRDefault="009A7972" w:rsidP="004D328C">
      <w:pPr>
        <w:pStyle w:val="a8"/>
        <w:ind w:left="-1276" w:firstLine="709"/>
        <w:jc w:val="both"/>
        <w:rPr>
          <w:rFonts w:ascii="Times New Roman" w:hAnsi="Times New Roman" w:cs="Times New Roman"/>
          <w:sz w:val="28"/>
        </w:rPr>
      </w:pPr>
      <w:r w:rsidRPr="004D328C">
        <w:rPr>
          <w:rFonts w:ascii="Times New Roman" w:hAnsi="Times New Roman" w:cs="Times New Roman"/>
          <w:sz w:val="28"/>
        </w:rPr>
        <w:t xml:space="preserve">Родители являются самой значимой ценностью для детей, поэтому основой союза </w:t>
      </w:r>
      <w:proofErr w:type="gramStart"/>
      <w:r w:rsidRPr="004D328C">
        <w:rPr>
          <w:rFonts w:ascii="Times New Roman" w:hAnsi="Times New Roman" w:cs="Times New Roman"/>
          <w:sz w:val="28"/>
        </w:rPr>
        <w:t>со</w:t>
      </w:r>
      <w:proofErr w:type="gramEnd"/>
      <w:r w:rsidRPr="004D328C">
        <w:rPr>
          <w:rFonts w:ascii="Times New Roman" w:hAnsi="Times New Roman" w:cs="Times New Roman"/>
          <w:sz w:val="28"/>
        </w:rPr>
        <w:t xml:space="preserve"> взрослыми должно быть равноправие и уважение.)</w:t>
      </w:r>
    </w:p>
    <w:p w:rsidR="001358F1" w:rsidRPr="001358F1" w:rsidRDefault="001358F1" w:rsidP="001358F1">
      <w:pPr>
        <w:spacing w:after="0" w:line="240" w:lineRule="auto"/>
        <w:ind w:left="-1260" w:firstLine="709"/>
        <w:contextualSpacing/>
        <w:rPr>
          <w:rFonts w:ascii="Times New Roman" w:hAnsi="Times New Roman" w:cs="Times New Roman"/>
          <w:b/>
          <w:bCs/>
          <w:sz w:val="28"/>
          <w:u w:val="single"/>
        </w:rPr>
      </w:pPr>
      <w:r w:rsidRPr="001358F1">
        <w:rPr>
          <w:rFonts w:ascii="Times New Roman" w:hAnsi="Times New Roman" w:cs="Times New Roman"/>
          <w:b/>
          <w:bCs/>
          <w:sz w:val="28"/>
          <w:u w:val="single"/>
        </w:rPr>
        <w:t>2. Развитие самосознания.</w:t>
      </w:r>
    </w:p>
    <w:p w:rsidR="001358F1" w:rsidRPr="001358F1" w:rsidRDefault="001358F1" w:rsidP="001358F1">
      <w:pPr>
        <w:spacing w:after="0" w:line="240" w:lineRule="auto"/>
        <w:ind w:left="-126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358F1">
        <w:rPr>
          <w:rFonts w:ascii="Times New Roman" w:hAnsi="Times New Roman" w:cs="Times New Roman"/>
          <w:sz w:val="28"/>
        </w:rPr>
        <w:t xml:space="preserve"> Самое ценное, что происходит с ребятами в этом возрасте – </w:t>
      </w:r>
      <w:r w:rsidRPr="001358F1">
        <w:rPr>
          <w:rFonts w:ascii="Times New Roman" w:hAnsi="Times New Roman" w:cs="Times New Roman"/>
          <w:sz w:val="28"/>
          <w:u w:val="single"/>
        </w:rPr>
        <w:t>открытие своего внутреннего мира.</w:t>
      </w:r>
      <w:r w:rsidRPr="001358F1">
        <w:rPr>
          <w:rFonts w:ascii="Times New Roman" w:hAnsi="Times New Roman" w:cs="Times New Roman"/>
          <w:sz w:val="28"/>
        </w:rPr>
        <w:t xml:space="preserve"> Юноши и девушки постоянно анализи</w:t>
      </w:r>
      <w:r>
        <w:rPr>
          <w:rFonts w:ascii="Times New Roman" w:hAnsi="Times New Roman" w:cs="Times New Roman"/>
          <w:sz w:val="28"/>
        </w:rPr>
        <w:t xml:space="preserve">руют себя: как я выгляжу? Как </w:t>
      </w:r>
      <w:r w:rsidRPr="001358F1">
        <w:rPr>
          <w:rFonts w:ascii="Times New Roman" w:hAnsi="Times New Roman" w:cs="Times New Roman"/>
          <w:sz w:val="28"/>
        </w:rPr>
        <w:t xml:space="preserve"> на меня посмотрел</w:t>
      </w:r>
      <w:r>
        <w:rPr>
          <w:rFonts w:ascii="Times New Roman" w:hAnsi="Times New Roman" w:cs="Times New Roman"/>
          <w:sz w:val="28"/>
        </w:rPr>
        <w:t>и</w:t>
      </w:r>
      <w:r w:rsidRPr="001358F1">
        <w:rPr>
          <w:rFonts w:ascii="Times New Roman" w:hAnsi="Times New Roman" w:cs="Times New Roman"/>
          <w:sz w:val="28"/>
        </w:rPr>
        <w:t xml:space="preserve">? Как следствие – застенчивость самая типичная «болезнь» юношеского возраста. </w:t>
      </w:r>
    </w:p>
    <w:p w:rsidR="001358F1" w:rsidRPr="001358F1" w:rsidRDefault="001358F1" w:rsidP="001358F1">
      <w:pPr>
        <w:spacing w:after="0" w:line="240" w:lineRule="auto"/>
        <w:ind w:left="-126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358F1">
        <w:rPr>
          <w:rFonts w:ascii="Times New Roman" w:hAnsi="Times New Roman" w:cs="Times New Roman"/>
          <w:sz w:val="28"/>
        </w:rPr>
        <w:t xml:space="preserve"> В 16-17 лет от застенчивости страдают больше 70 % ребят</w:t>
      </w:r>
      <w:r w:rsidR="0050032B">
        <w:rPr>
          <w:rFonts w:ascii="Times New Roman" w:hAnsi="Times New Roman" w:cs="Times New Roman"/>
          <w:sz w:val="28"/>
        </w:rPr>
        <w:t>.</w:t>
      </w:r>
      <w:r w:rsidRPr="001358F1">
        <w:rPr>
          <w:rFonts w:ascii="Times New Roman" w:hAnsi="Times New Roman" w:cs="Times New Roman"/>
          <w:sz w:val="28"/>
        </w:rPr>
        <w:t xml:space="preserve"> О себе говорят: «Я в своем представлении гений + ничтожество».</w:t>
      </w:r>
    </w:p>
    <w:p w:rsidR="001358F1" w:rsidRPr="001358F1" w:rsidRDefault="001358F1" w:rsidP="001358F1">
      <w:pPr>
        <w:spacing w:after="0" w:line="240" w:lineRule="auto"/>
        <w:ind w:left="-126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358F1">
        <w:rPr>
          <w:rFonts w:ascii="Times New Roman" w:hAnsi="Times New Roman" w:cs="Times New Roman"/>
          <w:sz w:val="28"/>
        </w:rPr>
        <w:t xml:space="preserve"> Особенно тяжело переживают застенчивость юноши, так как это не мужская черта. </w:t>
      </w:r>
      <w:proofErr w:type="gramStart"/>
      <w:r w:rsidRPr="001358F1">
        <w:rPr>
          <w:rFonts w:ascii="Times New Roman" w:hAnsi="Times New Roman" w:cs="Times New Roman"/>
          <w:sz w:val="28"/>
        </w:rPr>
        <w:t>По этому</w:t>
      </w:r>
      <w:proofErr w:type="gramEnd"/>
      <w:r w:rsidRPr="001358F1">
        <w:rPr>
          <w:rFonts w:ascii="Times New Roman" w:hAnsi="Times New Roman" w:cs="Times New Roman"/>
          <w:sz w:val="28"/>
        </w:rPr>
        <w:t xml:space="preserve"> на лице у них защитная маска сильного человека, вызывающее поведение (особенно при критике в присутствии других). Только с близкими родственниками они могут позволить себе выплеснуть свои капризы, проявить слабость, а перед сверстниками нет!</w:t>
      </w:r>
    </w:p>
    <w:p w:rsidR="002E3D49" w:rsidRDefault="001358F1" w:rsidP="002E3D49">
      <w:pPr>
        <w:spacing w:after="0" w:line="240" w:lineRule="auto"/>
        <w:ind w:left="-126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358F1">
        <w:rPr>
          <w:rFonts w:ascii="Times New Roman" w:hAnsi="Times New Roman" w:cs="Times New Roman"/>
          <w:sz w:val="28"/>
        </w:rPr>
        <w:t xml:space="preserve"> Открытие своего «я» не только радостное, но и драматическое. Они начинают осознавать, что являются уникальной личностью, другой такой нет – чувство одиночества. Девушки любят вести дневник, так как только ему она может доверить свои чувства. В этом возрасте должно </w:t>
      </w:r>
      <w:r w:rsidR="002E3D49" w:rsidRPr="001358F1">
        <w:rPr>
          <w:rFonts w:ascii="Times New Roman" w:hAnsi="Times New Roman" w:cs="Times New Roman"/>
          <w:sz w:val="28"/>
        </w:rPr>
        <w:t>сформ</w:t>
      </w:r>
      <w:r w:rsidR="002E3D49">
        <w:rPr>
          <w:rFonts w:ascii="Times New Roman" w:hAnsi="Times New Roman" w:cs="Times New Roman"/>
          <w:sz w:val="28"/>
        </w:rPr>
        <w:t>ироваться</w:t>
      </w:r>
      <w:r w:rsidRPr="001358F1">
        <w:rPr>
          <w:rFonts w:ascii="Times New Roman" w:hAnsi="Times New Roman" w:cs="Times New Roman"/>
          <w:sz w:val="28"/>
        </w:rPr>
        <w:t xml:space="preserve"> своё «я» (собственное мнение, которое он может отстоять). Если этого нет, то это очень опасно, так как «все курить – и я» и т.д.</w:t>
      </w:r>
    </w:p>
    <w:p w:rsidR="001358F1" w:rsidRDefault="001358F1" w:rsidP="002E3D49">
      <w:pPr>
        <w:spacing w:after="0" w:line="240" w:lineRule="auto"/>
        <w:ind w:left="-126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358F1">
        <w:rPr>
          <w:rFonts w:ascii="Times New Roman" w:hAnsi="Times New Roman" w:cs="Times New Roman"/>
          <w:sz w:val="28"/>
        </w:rPr>
        <w:t>Остро воспринимается конечность бытия.</w:t>
      </w:r>
      <w:r>
        <w:rPr>
          <w:rFonts w:ascii="Times New Roman" w:hAnsi="Times New Roman" w:cs="Times New Roman"/>
          <w:sz w:val="28"/>
        </w:rPr>
        <w:t xml:space="preserve"> Смерть занимает важное место в</w:t>
      </w:r>
      <w:r w:rsidR="002E3D49">
        <w:rPr>
          <w:rFonts w:ascii="Times New Roman" w:hAnsi="Times New Roman" w:cs="Times New Roman"/>
          <w:sz w:val="28"/>
        </w:rPr>
        <w:t xml:space="preserve"> </w:t>
      </w:r>
      <w:r w:rsidRPr="001358F1">
        <w:rPr>
          <w:rFonts w:ascii="Times New Roman" w:hAnsi="Times New Roman" w:cs="Times New Roman"/>
          <w:sz w:val="28"/>
        </w:rPr>
        <w:t>юношеских размышлениях. Не нужно пугаться этих мыслей, так как человек серьезно задумывается о смысле жизни, но эти мысли не должны быть чересчур навязчивыми</w:t>
      </w:r>
    </w:p>
    <w:p w:rsidR="00281699" w:rsidRPr="00281699" w:rsidRDefault="00281699" w:rsidP="00281699">
      <w:pPr>
        <w:ind w:left="-1260"/>
        <w:rPr>
          <w:rFonts w:ascii="Times New Roman" w:hAnsi="Times New Roman" w:cs="Times New Roman"/>
          <w:b/>
          <w:bCs/>
          <w:sz w:val="28"/>
          <w:u w:val="single"/>
        </w:rPr>
      </w:pPr>
      <w:r w:rsidRPr="00281699">
        <w:rPr>
          <w:rFonts w:ascii="Times New Roman" w:hAnsi="Times New Roman" w:cs="Times New Roman"/>
          <w:b/>
          <w:bCs/>
          <w:sz w:val="28"/>
          <w:u w:val="single"/>
        </w:rPr>
        <w:lastRenderedPageBreak/>
        <w:t>3. Переживания и поиск любви.</w:t>
      </w:r>
    </w:p>
    <w:p w:rsidR="00281699" w:rsidRPr="00281699" w:rsidRDefault="00281699" w:rsidP="00281699">
      <w:pPr>
        <w:pStyle w:val="a6"/>
        <w:ind w:left="-1259" w:firstLine="709"/>
        <w:jc w:val="both"/>
        <w:rPr>
          <w:sz w:val="28"/>
        </w:rPr>
      </w:pPr>
      <w:r w:rsidRPr="00281699">
        <w:rPr>
          <w:sz w:val="28"/>
        </w:rPr>
        <w:t xml:space="preserve"> С 16 лет ребята способны любить по-настоящему, как взрослые люди. Первая любовь обычно бывает невзаимная, поэтому сильны переживания. Но такие чувства надо пережить каждому, чтобы научиться любить по-взрослому.</w:t>
      </w:r>
    </w:p>
    <w:p w:rsidR="00281699" w:rsidRPr="00281699" w:rsidRDefault="00281699" w:rsidP="00281699">
      <w:pPr>
        <w:ind w:left="-1259" w:firstLine="709"/>
        <w:jc w:val="both"/>
        <w:rPr>
          <w:rFonts w:ascii="Times New Roman" w:hAnsi="Times New Roman" w:cs="Times New Roman"/>
          <w:sz w:val="28"/>
        </w:rPr>
      </w:pPr>
      <w:r w:rsidRPr="00281699">
        <w:rPr>
          <w:rFonts w:ascii="Times New Roman" w:hAnsi="Times New Roman" w:cs="Times New Roman"/>
          <w:sz w:val="28"/>
        </w:rPr>
        <w:t xml:space="preserve">Половое созревание – центральный процесс этого возраста. Уберечь от этого невозможно. Надо НАУЧИТЬ ИХ УПРАВЛЯТЬ этой стороной жизни. Нужно переключить их интерес и энергию в другое русло – спорт, учеба, компьютер  и т.д. Разговаривать по-взрослому, воспитывать нравственность, моральную ответственность перед своим здоровьем и поведением в обществе. От взрослых требуется большой такт, чтобы не навредить. Опасно, когда юноше внушают </w:t>
      </w:r>
      <w:r w:rsidRPr="00281699">
        <w:rPr>
          <w:rFonts w:ascii="Times New Roman" w:hAnsi="Times New Roman" w:cs="Times New Roman"/>
          <w:sz w:val="28"/>
          <w:u w:val="single"/>
        </w:rPr>
        <w:t>чувство вины и страха</w:t>
      </w:r>
      <w:r w:rsidRPr="00281699">
        <w:rPr>
          <w:rFonts w:ascii="Times New Roman" w:hAnsi="Times New Roman" w:cs="Times New Roman"/>
          <w:sz w:val="28"/>
        </w:rPr>
        <w:t xml:space="preserve"> в вопросах полового воспитания. Необходимы объяснения, а не просто запреты.</w:t>
      </w:r>
    </w:p>
    <w:p w:rsidR="004D328C" w:rsidRPr="004D328C" w:rsidRDefault="004D328C" w:rsidP="004D328C">
      <w:pPr>
        <w:ind w:left="-1260"/>
        <w:rPr>
          <w:rFonts w:ascii="Times New Roman" w:hAnsi="Times New Roman" w:cs="Times New Roman"/>
          <w:b/>
          <w:bCs/>
          <w:sz w:val="28"/>
          <w:u w:val="single"/>
        </w:rPr>
      </w:pPr>
      <w:r w:rsidRPr="004D328C">
        <w:rPr>
          <w:rFonts w:ascii="Times New Roman" w:hAnsi="Times New Roman" w:cs="Times New Roman"/>
          <w:b/>
          <w:bCs/>
          <w:sz w:val="28"/>
          <w:u w:val="single"/>
        </w:rPr>
        <w:t>4. Выбор профессии.</w:t>
      </w:r>
    </w:p>
    <w:p w:rsidR="004D328C" w:rsidRPr="004D328C" w:rsidRDefault="004D328C" w:rsidP="004D328C">
      <w:pPr>
        <w:spacing w:after="0"/>
        <w:ind w:left="-1259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28C">
        <w:rPr>
          <w:rFonts w:ascii="Times New Roman" w:hAnsi="Times New Roman" w:cs="Times New Roman"/>
          <w:sz w:val="28"/>
        </w:rPr>
        <w:t xml:space="preserve">Поиск смысла жизни: кто я, откуда, зачем? От того, как они разберутся в этих вопросах, </w:t>
      </w:r>
      <w:proofErr w:type="gramStart"/>
      <w:r w:rsidRPr="004D328C">
        <w:rPr>
          <w:rFonts w:ascii="Times New Roman" w:hAnsi="Times New Roman" w:cs="Times New Roman"/>
          <w:sz w:val="28"/>
        </w:rPr>
        <w:t>зависит какими они станут</w:t>
      </w:r>
      <w:proofErr w:type="gramEnd"/>
      <w:r w:rsidRPr="004D328C">
        <w:rPr>
          <w:rFonts w:ascii="Times New Roman" w:hAnsi="Times New Roman" w:cs="Times New Roman"/>
          <w:sz w:val="28"/>
        </w:rPr>
        <w:t xml:space="preserve"> через 10 лет. Если в подростковом возрасте на 1 месте у детей было общение со сверстниками, то сейчас должна стоять учеба и профессиональное определение. Активизируется умственная деятельность. Ребята должны осознавать тот факт, что от того, как они окончат школу, будет зависеть их будущая жизнь. Поэтому нельзя упускать возможность разговаривать с детьми о вопросе профессии, института/университета или техникума.</w:t>
      </w:r>
    </w:p>
    <w:p w:rsidR="004D328C" w:rsidRDefault="004D328C" w:rsidP="004D328C">
      <w:pPr>
        <w:spacing w:after="0"/>
        <w:ind w:left="-1259" w:firstLine="709"/>
        <w:contextualSpacing/>
        <w:jc w:val="both"/>
        <w:rPr>
          <w:sz w:val="28"/>
        </w:rPr>
      </w:pPr>
      <w:r w:rsidRPr="004D328C">
        <w:rPr>
          <w:rFonts w:ascii="Times New Roman" w:hAnsi="Times New Roman" w:cs="Times New Roman"/>
          <w:sz w:val="28"/>
        </w:rPr>
        <w:t xml:space="preserve"> </w:t>
      </w:r>
    </w:p>
    <w:p w:rsidR="00281699" w:rsidRPr="001358F1" w:rsidRDefault="00281699" w:rsidP="002E3D49">
      <w:pPr>
        <w:spacing w:after="0" w:line="240" w:lineRule="auto"/>
        <w:ind w:left="-1260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A7972" w:rsidRDefault="009A7972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0217F" w:rsidRPr="0073431A" w:rsidRDefault="0090217F" w:rsidP="001358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73431A" w:rsidRPr="00B42CF9" w:rsidRDefault="0073431A" w:rsidP="0073431A">
      <w:pPr>
        <w:pStyle w:val="a8"/>
        <w:spacing w:before="100" w:beforeAutospacing="1" w:after="100" w:afterAutospacing="1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 w:rsidRPr="00B42C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highlight w:val="lightGray"/>
          <w:u w:val="single"/>
          <w:shd w:val="clear" w:color="auto" w:fill="00FFFF"/>
        </w:rPr>
        <w:lastRenderedPageBreak/>
        <w:t>ПАМЯТКА РОДИТЕЛЯМ ДЕСЯТИКЛАССНИКОВ.</w:t>
      </w:r>
    </w:p>
    <w:p w:rsidR="0073431A" w:rsidRPr="00B42CF9" w:rsidRDefault="0073431A" w:rsidP="0073431A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</w:pPr>
      <w:r w:rsidRPr="00B42CF9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  <w:t>• Не критикуйте подростка, повышайте его уверенность в себе.</w:t>
      </w:r>
    </w:p>
    <w:p w:rsidR="0073431A" w:rsidRPr="00B42CF9" w:rsidRDefault="0073431A" w:rsidP="0073431A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</w:pPr>
      <w:r w:rsidRPr="00B42CF9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  <w:t>• Не ставьте завышенных требований, намечайте то, что по силам вашему ребенку.</w:t>
      </w:r>
    </w:p>
    <w:p w:rsidR="0073431A" w:rsidRPr="00B42CF9" w:rsidRDefault="0073431A" w:rsidP="0073431A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</w:pPr>
      <w:r w:rsidRPr="00B42CF9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  <w:t>• Не повышайте тревожность ребенка, что плохо скажется на обучении, волнение родителей передается детям. </w:t>
      </w:r>
    </w:p>
    <w:p w:rsidR="0073431A" w:rsidRPr="00B42CF9" w:rsidRDefault="0073431A" w:rsidP="0073431A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</w:pPr>
      <w:r w:rsidRPr="00B42CF9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  <w:t>• Чаще хвалите, подбадривайте своего ребенка.</w:t>
      </w:r>
    </w:p>
    <w:p w:rsidR="0073431A" w:rsidRPr="00B42CF9" w:rsidRDefault="0073431A" w:rsidP="0073431A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</w:pPr>
      <w:r w:rsidRPr="00B42CF9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  <w:t>• Контролируйте режим подготовки, не допускайте перегрузок.</w:t>
      </w:r>
    </w:p>
    <w:p w:rsidR="0073431A" w:rsidRPr="00B42CF9" w:rsidRDefault="0073431A" w:rsidP="0073431A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</w:pPr>
      <w:r w:rsidRPr="00B42CF9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  <w:t>• Всегда находите время для беседы со своим сыном или дочерью.</w:t>
      </w:r>
    </w:p>
    <w:p w:rsidR="0073431A" w:rsidRPr="00B42CF9" w:rsidRDefault="0073431A" w:rsidP="0073431A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</w:pPr>
      <w:r w:rsidRPr="00B42CF9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  <w:t>• Интересуйтесь друзьями, увлечениями ребенка.</w:t>
      </w:r>
    </w:p>
    <w:p w:rsidR="0073431A" w:rsidRPr="00B42CF9" w:rsidRDefault="0073431A" w:rsidP="0073431A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</w:pPr>
      <w:r w:rsidRPr="00B42CF9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  <w:t>• Станьте другом, советчиком для подростка.</w:t>
      </w:r>
    </w:p>
    <w:p w:rsidR="0073431A" w:rsidRPr="00B42CF9" w:rsidRDefault="0073431A" w:rsidP="0073431A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</w:pPr>
      <w:r w:rsidRPr="00B42CF9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  <w:t>• Принимайте его таким, каков он есть, с его успехами и неуспехами.</w:t>
      </w:r>
    </w:p>
    <w:p w:rsidR="0073431A" w:rsidRPr="00B42CF9" w:rsidRDefault="0073431A" w:rsidP="0073431A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</w:pPr>
      <w:r w:rsidRPr="00B42CF9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</w:rPr>
        <w:t>• Отношения со своим взрослым ребенком стройте на основе доверия и понимания.</w:t>
      </w:r>
    </w:p>
    <w:p w:rsidR="0090217F" w:rsidRPr="00B42CF9" w:rsidRDefault="0090217F" w:rsidP="0073431A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0217F" w:rsidRPr="00AA104D" w:rsidRDefault="0090217F" w:rsidP="0090217F">
      <w:pPr>
        <w:spacing w:after="0" w:line="240" w:lineRule="auto"/>
        <w:ind w:left="-90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0217F" w:rsidRPr="0073431A" w:rsidRDefault="0090217F" w:rsidP="0090217F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217F" w:rsidRPr="00AA104D" w:rsidRDefault="0090217F" w:rsidP="0090217F">
      <w:pPr>
        <w:spacing w:after="0" w:line="240" w:lineRule="auto"/>
        <w:ind w:left="-900"/>
        <w:rPr>
          <w:rFonts w:ascii="Times New Roman" w:hAnsi="Times New Roman" w:cs="Times New Roman"/>
          <w:sz w:val="28"/>
        </w:rPr>
      </w:pPr>
    </w:p>
    <w:p w:rsidR="0090217F" w:rsidRPr="0073431A" w:rsidRDefault="0090217F" w:rsidP="0090217F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217F" w:rsidRPr="00AA104D" w:rsidRDefault="0090217F" w:rsidP="0090217F">
      <w:pPr>
        <w:spacing w:after="0" w:line="240" w:lineRule="auto"/>
        <w:ind w:left="-900"/>
        <w:rPr>
          <w:rFonts w:ascii="Times New Roman" w:hAnsi="Times New Roman" w:cs="Times New Roman"/>
          <w:sz w:val="28"/>
        </w:rPr>
      </w:pPr>
    </w:p>
    <w:p w:rsidR="0090217F" w:rsidRPr="0073431A" w:rsidRDefault="0090217F" w:rsidP="0073431A">
      <w:pPr>
        <w:pStyle w:val="a8"/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431A" w:rsidRPr="00AA104D" w:rsidRDefault="0073431A" w:rsidP="0073431A">
      <w:pPr>
        <w:spacing w:after="0" w:line="240" w:lineRule="auto"/>
        <w:ind w:left="-900"/>
        <w:rPr>
          <w:rFonts w:ascii="Times New Roman" w:hAnsi="Times New Roman" w:cs="Times New Roman"/>
          <w:sz w:val="28"/>
        </w:rPr>
      </w:pPr>
    </w:p>
    <w:p w:rsidR="00AA104D" w:rsidRPr="00AA104D" w:rsidRDefault="00AA104D" w:rsidP="00AA104D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04D" w:rsidRPr="00AA104D" w:rsidRDefault="00AA104D" w:rsidP="00AA104D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04D" w:rsidRPr="00AA104D" w:rsidRDefault="00AA104D" w:rsidP="00AA104D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1468" w:rsidRDefault="009E1468"/>
    <w:sectPr w:rsidR="009E1468" w:rsidSect="00F9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7BB"/>
    <w:multiLevelType w:val="hybridMultilevel"/>
    <w:tmpl w:val="1D18787E"/>
    <w:lvl w:ilvl="0" w:tplc="0B3A08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4DD"/>
    <w:rsid w:val="00006E30"/>
    <w:rsid w:val="000C24DD"/>
    <w:rsid w:val="001358F1"/>
    <w:rsid w:val="00225B75"/>
    <w:rsid w:val="00281699"/>
    <w:rsid w:val="002E3D49"/>
    <w:rsid w:val="002E42F2"/>
    <w:rsid w:val="004A64FD"/>
    <w:rsid w:val="004D328C"/>
    <w:rsid w:val="0050032B"/>
    <w:rsid w:val="0073431A"/>
    <w:rsid w:val="0090217F"/>
    <w:rsid w:val="00920343"/>
    <w:rsid w:val="009A7972"/>
    <w:rsid w:val="009E1468"/>
    <w:rsid w:val="009E4BD1"/>
    <w:rsid w:val="00A71128"/>
    <w:rsid w:val="00AA104D"/>
    <w:rsid w:val="00B42CF9"/>
    <w:rsid w:val="00F9655D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5B75"/>
  </w:style>
  <w:style w:type="paragraph" w:styleId="a3">
    <w:name w:val="Normal (Web)"/>
    <w:basedOn w:val="a"/>
    <w:uiPriority w:val="99"/>
    <w:semiHidden/>
    <w:unhideWhenUsed/>
    <w:rsid w:val="002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5B75"/>
    <w:rPr>
      <w:b/>
      <w:bCs/>
    </w:rPr>
  </w:style>
  <w:style w:type="character" w:styleId="a5">
    <w:name w:val="Emphasis"/>
    <w:basedOn w:val="a0"/>
    <w:uiPriority w:val="20"/>
    <w:qFormat/>
    <w:rsid w:val="00225B75"/>
    <w:rPr>
      <w:i/>
      <w:iCs/>
    </w:rPr>
  </w:style>
  <w:style w:type="paragraph" w:styleId="a6">
    <w:name w:val="Body Text Indent"/>
    <w:basedOn w:val="a"/>
    <w:link w:val="a7"/>
    <w:rsid w:val="00AA104D"/>
    <w:pPr>
      <w:spacing w:after="0" w:line="240" w:lineRule="auto"/>
      <w:ind w:left="-12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AA104D"/>
    <w:rPr>
      <w:rFonts w:ascii="Times New Roman" w:eastAsia="Times New Roman" w:hAnsi="Times New Roman" w:cs="Times New Roman"/>
      <w:sz w:val="32"/>
      <w:szCs w:val="24"/>
    </w:rPr>
  </w:style>
  <w:style w:type="character" w:customStyle="1" w:styleId="style27">
    <w:name w:val="style27"/>
    <w:basedOn w:val="a0"/>
    <w:rsid w:val="0073431A"/>
  </w:style>
  <w:style w:type="paragraph" w:styleId="a8">
    <w:name w:val="List Paragraph"/>
    <w:basedOn w:val="a"/>
    <w:uiPriority w:val="34"/>
    <w:qFormat/>
    <w:rsid w:val="00734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E196-520F-4446-839F-E3F2E1A6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716</Words>
  <Characters>4086</Characters>
  <Application>Microsoft Office Word</Application>
  <DocSecurity>0</DocSecurity>
  <Lines>34</Lines>
  <Paragraphs>9</Paragraphs>
  <ScaleCrop>false</ScaleCrop>
  <Company>Microsoft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Lenovo</cp:lastModifiedBy>
  <cp:revision>17</cp:revision>
  <cp:lastPrinted>2011-05-05T17:00:00Z</cp:lastPrinted>
  <dcterms:created xsi:type="dcterms:W3CDTF">2011-05-03T12:56:00Z</dcterms:created>
  <dcterms:modified xsi:type="dcterms:W3CDTF">2017-10-03T02:32:00Z</dcterms:modified>
</cp:coreProperties>
</file>